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6C" w:rsidRPr="00F0726C" w:rsidRDefault="00F0726C" w:rsidP="00F0726C">
      <w:pPr>
        <w:jc w:val="center"/>
        <w:rPr>
          <w:b/>
          <w:color w:val="1F4E79" w:themeColor="accent1" w:themeShade="80"/>
          <w:sz w:val="32"/>
          <w:szCs w:val="32"/>
          <w:lang w:val="es-MX"/>
        </w:rPr>
      </w:pPr>
      <w:r w:rsidRPr="00F0726C">
        <w:rPr>
          <w:b/>
          <w:color w:val="1F4E79" w:themeColor="accent1" w:themeShade="80"/>
          <w:sz w:val="32"/>
          <w:szCs w:val="32"/>
          <w:lang w:val="es-MX"/>
        </w:rPr>
        <w:t>Glosario de palabras nuevas</w:t>
      </w:r>
    </w:p>
    <w:p w:rsidR="00296492" w:rsidRPr="00BC29C9" w:rsidRDefault="00F0726C">
      <w:pPr>
        <w:rPr>
          <w:b/>
          <w:color w:val="1F4E79" w:themeColor="accent1" w:themeShade="80"/>
          <w:sz w:val="28"/>
          <w:szCs w:val="28"/>
          <w:lang w:val="es-MX"/>
        </w:rPr>
      </w:pPr>
      <w:r w:rsidRPr="00F0726C">
        <w:rPr>
          <w:color w:val="1F4E79" w:themeColor="accent1" w:themeShade="80"/>
          <w:sz w:val="28"/>
          <w:szCs w:val="28"/>
          <w:lang w:val="es-MX"/>
        </w:rPr>
        <w:t>Revisa el</w:t>
      </w:r>
      <w:r w:rsidR="00BC29C9" w:rsidRPr="00F0726C">
        <w:rPr>
          <w:color w:val="1F4E79" w:themeColor="accent1" w:themeShade="80"/>
          <w:sz w:val="28"/>
          <w:szCs w:val="28"/>
          <w:lang w:val="es-MX"/>
        </w:rPr>
        <w:t xml:space="preserve"> artículo</w:t>
      </w:r>
      <w:r w:rsidR="004116CD" w:rsidRPr="00F0726C">
        <w:rPr>
          <w:color w:val="1F4E79" w:themeColor="accent1" w:themeShade="80"/>
          <w:sz w:val="28"/>
          <w:szCs w:val="28"/>
          <w:lang w:val="es-MX"/>
        </w:rPr>
        <w:t>:</w:t>
      </w:r>
      <w:r w:rsidR="00BC29C9" w:rsidRPr="00F0726C">
        <w:rPr>
          <w:color w:val="1F4E79" w:themeColor="accent1" w:themeShade="80"/>
          <w:sz w:val="28"/>
          <w:szCs w:val="28"/>
          <w:lang w:val="es-MX"/>
        </w:rPr>
        <w:t xml:space="preserve"> </w:t>
      </w:r>
      <w:r w:rsidR="004116CD" w:rsidRPr="00F0726C">
        <w:rPr>
          <w:color w:val="1F4E79" w:themeColor="accent1" w:themeShade="80"/>
          <w:sz w:val="28"/>
          <w:szCs w:val="28"/>
          <w:lang w:val="es-MX"/>
        </w:rPr>
        <w:t xml:space="preserve">  “</w:t>
      </w:r>
      <w:proofErr w:type="spellStart"/>
      <w:r w:rsidR="004116CD" w:rsidRPr="00F0726C">
        <w:rPr>
          <w:color w:val="1F4E79" w:themeColor="accent1" w:themeShade="80"/>
          <w:sz w:val="28"/>
          <w:szCs w:val="28"/>
          <w:lang w:val="es-MX"/>
        </w:rPr>
        <w:t>Our</w:t>
      </w:r>
      <w:proofErr w:type="spellEnd"/>
      <w:r w:rsidR="004116CD" w:rsidRPr="00F0726C">
        <w:rPr>
          <w:color w:val="1F4E79" w:themeColor="accent1" w:themeShade="80"/>
          <w:sz w:val="28"/>
          <w:szCs w:val="28"/>
          <w:lang w:val="es-MX"/>
        </w:rPr>
        <w:t xml:space="preserve"> </w:t>
      </w:r>
      <w:proofErr w:type="spellStart"/>
      <w:r w:rsidR="004116CD" w:rsidRPr="00F0726C">
        <w:rPr>
          <w:color w:val="1F4E79" w:themeColor="accent1" w:themeShade="80"/>
          <w:sz w:val="28"/>
          <w:szCs w:val="28"/>
          <w:lang w:val="es-MX"/>
        </w:rPr>
        <w:t>happy</w:t>
      </w:r>
      <w:proofErr w:type="spellEnd"/>
      <w:r w:rsidR="004116CD" w:rsidRPr="00F0726C">
        <w:rPr>
          <w:color w:val="1F4E79" w:themeColor="accent1" w:themeShade="80"/>
          <w:sz w:val="28"/>
          <w:szCs w:val="28"/>
          <w:lang w:val="es-MX"/>
        </w:rPr>
        <w:t xml:space="preserve"> </w:t>
      </w:r>
      <w:proofErr w:type="spellStart"/>
      <w:r w:rsidR="004116CD" w:rsidRPr="00F0726C">
        <w:rPr>
          <w:color w:val="1F4E79" w:themeColor="accent1" w:themeShade="80"/>
          <w:sz w:val="28"/>
          <w:szCs w:val="28"/>
          <w:lang w:val="es-MX"/>
        </w:rPr>
        <w:t>Valentine's</w:t>
      </w:r>
      <w:proofErr w:type="spellEnd"/>
      <w:r w:rsidR="004116CD" w:rsidRPr="00F0726C">
        <w:rPr>
          <w:color w:val="1F4E79" w:themeColor="accent1" w:themeShade="80"/>
          <w:sz w:val="28"/>
          <w:szCs w:val="28"/>
          <w:lang w:val="es-MX"/>
        </w:rPr>
        <w:t xml:space="preserve"> </w:t>
      </w:r>
      <w:proofErr w:type="spellStart"/>
      <w:r w:rsidR="004116CD" w:rsidRPr="00F0726C">
        <w:rPr>
          <w:color w:val="1F4E79" w:themeColor="accent1" w:themeShade="80"/>
          <w:sz w:val="28"/>
          <w:szCs w:val="28"/>
          <w:lang w:val="es-MX"/>
        </w:rPr>
        <w:t>Day</w:t>
      </w:r>
      <w:proofErr w:type="spellEnd"/>
      <w:r w:rsidR="004116CD" w:rsidRPr="00F0726C">
        <w:rPr>
          <w:color w:val="1F4E79" w:themeColor="accent1" w:themeShade="80"/>
          <w:sz w:val="28"/>
          <w:szCs w:val="28"/>
          <w:lang w:val="es-MX"/>
        </w:rPr>
        <w:t>”</w:t>
      </w:r>
      <w:r w:rsidR="00BC29C9" w:rsidRPr="00F0726C">
        <w:rPr>
          <w:color w:val="1F4E79" w:themeColor="accent1" w:themeShade="80"/>
          <w:sz w:val="24"/>
          <w:szCs w:val="24"/>
          <w:lang w:val="es-MX"/>
        </w:rPr>
        <w:br/>
      </w:r>
      <w:r w:rsidR="00BC29C9" w:rsidRPr="00BC29C9">
        <w:rPr>
          <w:color w:val="1F4E79" w:themeColor="accent1" w:themeShade="80"/>
          <w:sz w:val="24"/>
          <w:szCs w:val="24"/>
          <w:lang w:val="es-MX"/>
        </w:rPr>
        <w:t>http://www.voicesofyouth.org/en/posts/our-happy-valentine-s-day#</w:t>
      </w:r>
      <w:r w:rsidR="00296492" w:rsidRPr="00BC29C9">
        <w:rPr>
          <w:color w:val="1F4E79" w:themeColor="accent1" w:themeShade="80"/>
          <w:sz w:val="24"/>
          <w:szCs w:val="24"/>
          <w:lang w:val="es-MX"/>
        </w:rPr>
        <w:br/>
      </w:r>
    </w:p>
    <w:tbl>
      <w:tblPr>
        <w:tblStyle w:val="GridTable4Accent5"/>
        <w:tblW w:w="8568" w:type="dxa"/>
        <w:tblLayout w:type="fixed"/>
        <w:tblLook w:val="04A0"/>
      </w:tblPr>
      <w:tblGrid>
        <w:gridCol w:w="4248"/>
        <w:gridCol w:w="4320"/>
      </w:tblGrid>
      <w:tr w:rsidR="004116CD" w:rsidTr="00296492">
        <w:trPr>
          <w:cnfStyle w:val="100000000000"/>
          <w:cantSplit/>
          <w:trHeight w:val="1124"/>
        </w:trPr>
        <w:tc>
          <w:tcPr>
            <w:cnfStyle w:val="001000000000"/>
            <w:tcW w:w="42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F5496" w:themeFill="accent5" w:themeFillShade="BF"/>
          </w:tcPr>
          <w:p w:rsidR="004116CD" w:rsidRPr="00BC29C9" w:rsidRDefault="004116CD" w:rsidP="00296492">
            <w:pPr>
              <w:tabs>
                <w:tab w:val="left" w:pos="136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4116CD" w:rsidRPr="00F5250B" w:rsidRDefault="004116CD" w:rsidP="00296492">
            <w:pPr>
              <w:tabs>
                <w:tab w:val="left" w:pos="136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0B">
              <w:rPr>
                <w:rFonts w:ascii="Arial" w:hAnsi="Arial" w:cs="Arial"/>
                <w:sz w:val="24"/>
                <w:szCs w:val="24"/>
              </w:rPr>
              <w:t>Palabra en inglés</w:t>
            </w:r>
          </w:p>
        </w:tc>
        <w:tc>
          <w:tcPr>
            <w:tcW w:w="43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F5496" w:themeFill="accent5" w:themeFillShade="BF"/>
          </w:tcPr>
          <w:p w:rsidR="004116CD" w:rsidRDefault="004116CD" w:rsidP="00296492">
            <w:pPr>
              <w:spacing w:before="120"/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</w:p>
          <w:p w:rsidR="004116CD" w:rsidRPr="00F5250B" w:rsidRDefault="004116CD" w:rsidP="00296492">
            <w:pPr>
              <w:spacing w:before="120"/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F5250B">
              <w:rPr>
                <w:rFonts w:ascii="Arial" w:hAnsi="Arial" w:cs="Arial"/>
                <w:sz w:val="24"/>
                <w:szCs w:val="24"/>
              </w:rPr>
              <w:t>Significado en español</w:t>
            </w:r>
          </w:p>
        </w:tc>
      </w:tr>
      <w:tr w:rsidR="004116CD" w:rsidTr="00296492">
        <w:trPr>
          <w:cnfStyle w:val="000000100000"/>
          <w:cantSplit/>
          <w:trHeight w:val="999"/>
        </w:trPr>
        <w:tc>
          <w:tcPr>
            <w:cnfStyle w:val="001000000000"/>
            <w:tcW w:w="4248" w:type="dxa"/>
            <w:tcBorders>
              <w:top w:val="single" w:sz="4" w:space="0" w:color="2E74B5" w:themeColor="accent1" w:themeShade="BF"/>
            </w:tcBorders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types</w:t>
            </w:r>
          </w:p>
        </w:tc>
        <w:tc>
          <w:tcPr>
            <w:tcW w:w="4320" w:type="dxa"/>
            <w:tcBorders>
              <w:top w:val="single" w:sz="4" w:space="0" w:color="2E74B5" w:themeColor="accent1" w:themeShade="BF"/>
            </w:tcBorders>
          </w:tcPr>
          <w:p w:rsidR="004116CD" w:rsidRPr="00867844" w:rsidRDefault="004116CD" w:rsidP="00296492">
            <w:pPr>
              <w:spacing w:before="200"/>
              <w:jc w:val="center"/>
              <w:cnfStyle w:val="00000010000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tipos</w:t>
            </w:r>
          </w:p>
        </w:tc>
      </w:tr>
      <w:tr w:rsidR="004116CD" w:rsidTr="00296492">
        <w:trPr>
          <w:cantSplit/>
          <w:trHeight w:val="756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relashionships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000000"/>
              <w:rPr>
                <w:color w:val="595959" w:themeColor="text1" w:themeTint="A6"/>
              </w:rPr>
            </w:pPr>
          </w:p>
        </w:tc>
      </w:tr>
      <w:tr w:rsidR="004116CD" w:rsidTr="00296492">
        <w:trPr>
          <w:cnfStyle w:val="000000100000"/>
          <w:cantSplit/>
          <w:trHeight w:val="756"/>
        </w:trPr>
        <w:tc>
          <w:tcPr>
            <w:cnfStyle w:val="001000000000"/>
            <w:tcW w:w="4248" w:type="dxa"/>
          </w:tcPr>
          <w:p w:rsidR="004116CD" w:rsidRPr="00867844" w:rsidRDefault="00296492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emanes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100000"/>
              <w:rPr>
                <w:color w:val="595959" w:themeColor="text1" w:themeTint="A6"/>
              </w:rPr>
            </w:pPr>
          </w:p>
        </w:tc>
      </w:tr>
      <w:tr w:rsidR="004116CD" w:rsidTr="00296492">
        <w:trPr>
          <w:cantSplit/>
          <w:trHeight w:val="784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custom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000000"/>
              <w:rPr>
                <w:color w:val="595959" w:themeColor="text1" w:themeTint="A6"/>
              </w:rPr>
            </w:pPr>
          </w:p>
        </w:tc>
      </w:tr>
      <w:tr w:rsidR="004116CD" w:rsidTr="00296492">
        <w:trPr>
          <w:cnfStyle w:val="000000100000"/>
          <w:cantSplit/>
          <w:trHeight w:val="756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feeling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10000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emoción , sentimiento</w:t>
            </w:r>
          </w:p>
        </w:tc>
      </w:tr>
      <w:tr w:rsidR="004116CD" w:rsidTr="00296492">
        <w:trPr>
          <w:cantSplit/>
          <w:trHeight w:val="756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season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00000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4116CD" w:rsidTr="00296492">
        <w:trPr>
          <w:cnfStyle w:val="000000100000"/>
          <w:cantSplit/>
          <w:trHeight w:val="756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enjoy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10000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disfrutar de</w:t>
            </w:r>
          </w:p>
        </w:tc>
      </w:tr>
      <w:tr w:rsidR="004116CD" w:rsidTr="00296492">
        <w:trPr>
          <w:cantSplit/>
          <w:trHeight w:val="784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handmade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00000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hecho a mano</w:t>
            </w:r>
          </w:p>
        </w:tc>
      </w:tr>
      <w:tr w:rsidR="004116CD" w:rsidTr="00296492">
        <w:trPr>
          <w:cnfStyle w:val="000000100000"/>
          <w:cantSplit/>
          <w:trHeight w:val="756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fair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10000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rubio, blanco, justo</w:t>
            </w:r>
          </w:p>
        </w:tc>
      </w:tr>
      <w:tr w:rsidR="004116CD" w:rsidTr="00296492">
        <w:trPr>
          <w:cantSplit/>
          <w:trHeight w:val="756"/>
        </w:trPr>
        <w:tc>
          <w:tcPr>
            <w:cnfStyle w:val="001000000000"/>
            <w:tcW w:w="4248" w:type="dxa"/>
          </w:tcPr>
          <w:p w:rsidR="004116CD" w:rsidRPr="00867844" w:rsidRDefault="004116CD" w:rsidP="00296492">
            <w:pPr>
              <w:spacing w:before="200" w:line="360" w:lineRule="auto"/>
              <w:jc w:val="center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867844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trade</w:t>
            </w:r>
          </w:p>
        </w:tc>
        <w:tc>
          <w:tcPr>
            <w:tcW w:w="4320" w:type="dxa"/>
          </w:tcPr>
          <w:p w:rsidR="004116CD" w:rsidRPr="00867844" w:rsidRDefault="004116CD" w:rsidP="00296492">
            <w:pPr>
              <w:spacing w:before="200"/>
              <w:jc w:val="center"/>
              <w:cnfStyle w:val="000000000000"/>
              <w:rPr>
                <w:color w:val="595959" w:themeColor="text1" w:themeTint="A6"/>
              </w:rPr>
            </w:pPr>
          </w:p>
        </w:tc>
      </w:tr>
    </w:tbl>
    <w:p w:rsidR="004116CD" w:rsidRPr="004116CD" w:rsidRDefault="004116CD">
      <w:pPr>
        <w:rPr>
          <w:lang w:val="es-MX"/>
        </w:rPr>
      </w:pPr>
    </w:p>
    <w:sectPr w:rsidR="004116CD" w:rsidRPr="004116CD" w:rsidSect="0029649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FA" w:rsidRDefault="004870FA" w:rsidP="00867844">
      <w:pPr>
        <w:spacing w:after="0" w:line="240" w:lineRule="auto"/>
      </w:pPr>
      <w:r>
        <w:separator/>
      </w:r>
    </w:p>
  </w:endnote>
  <w:endnote w:type="continuationSeparator" w:id="0">
    <w:p w:rsidR="004870FA" w:rsidRDefault="004870FA" w:rsidP="0086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FA" w:rsidRDefault="004870FA" w:rsidP="00867844">
      <w:pPr>
        <w:spacing w:after="0" w:line="240" w:lineRule="auto"/>
      </w:pPr>
      <w:r>
        <w:separator/>
      </w:r>
    </w:p>
  </w:footnote>
  <w:footnote w:type="continuationSeparator" w:id="0">
    <w:p w:rsidR="004870FA" w:rsidRDefault="004870FA" w:rsidP="0086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4DD"/>
    <w:multiLevelType w:val="hybridMultilevel"/>
    <w:tmpl w:val="62A4C81A"/>
    <w:lvl w:ilvl="0" w:tplc="AA702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F8B"/>
    <w:rsid w:val="0008158D"/>
    <w:rsid w:val="000820D1"/>
    <w:rsid w:val="001429BA"/>
    <w:rsid w:val="001E61B7"/>
    <w:rsid w:val="00296492"/>
    <w:rsid w:val="002D4F8B"/>
    <w:rsid w:val="004116CD"/>
    <w:rsid w:val="004870FA"/>
    <w:rsid w:val="004A2C0A"/>
    <w:rsid w:val="005A4C41"/>
    <w:rsid w:val="005D196E"/>
    <w:rsid w:val="005D3BA1"/>
    <w:rsid w:val="006F1E02"/>
    <w:rsid w:val="00867844"/>
    <w:rsid w:val="00A24127"/>
    <w:rsid w:val="00A30D7F"/>
    <w:rsid w:val="00A75193"/>
    <w:rsid w:val="00AD3D78"/>
    <w:rsid w:val="00B549B1"/>
    <w:rsid w:val="00BC29C9"/>
    <w:rsid w:val="00C821A9"/>
    <w:rsid w:val="00D347F4"/>
    <w:rsid w:val="00EB490E"/>
    <w:rsid w:val="00F0726C"/>
    <w:rsid w:val="00F5250B"/>
    <w:rsid w:val="00F70619"/>
    <w:rsid w:val="00FB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anormal"/>
    <w:uiPriority w:val="46"/>
    <w:rsid w:val="002D4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D4F8B"/>
    <w:pPr>
      <w:ind w:left="720"/>
      <w:contextualSpacing/>
    </w:pPr>
  </w:style>
  <w:style w:type="table" w:customStyle="1" w:styleId="GridTable4Accent1">
    <w:name w:val="Grid Table 4 Accent 1"/>
    <w:basedOn w:val="Tablanormal"/>
    <w:uiPriority w:val="49"/>
    <w:rsid w:val="00F52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">
    <w:name w:val="Grid Table 4"/>
    <w:basedOn w:val="Tablanormal"/>
    <w:uiPriority w:val="49"/>
    <w:rsid w:val="00F52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F52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F52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F525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">
    <w:name w:val="Grid Table 5 Dark"/>
    <w:basedOn w:val="Tablanormal"/>
    <w:uiPriority w:val="50"/>
    <w:rsid w:val="00F52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F52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Light">
    <w:name w:val="Grid Table Light"/>
    <w:basedOn w:val="Tablanormal"/>
    <w:uiPriority w:val="40"/>
    <w:rsid w:val="00F5250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1">
    <w:name w:val="List Table 3 Accent 1"/>
    <w:basedOn w:val="Tablanormal"/>
    <w:uiPriority w:val="48"/>
    <w:rsid w:val="00F52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4Accent1">
    <w:name w:val="List Table 4 Accent 1"/>
    <w:basedOn w:val="Tablanormal"/>
    <w:uiPriority w:val="49"/>
    <w:rsid w:val="00F52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5A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5A4C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5A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867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7844"/>
  </w:style>
  <w:style w:type="paragraph" w:styleId="Piedepgina">
    <w:name w:val="footer"/>
    <w:basedOn w:val="Normal"/>
    <w:link w:val="PiedepginaCar"/>
    <w:uiPriority w:val="99"/>
    <w:semiHidden/>
    <w:unhideWhenUsed/>
    <w:rsid w:val="00867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Guzmán</dc:creator>
  <cp:lastModifiedBy>UNAM</cp:lastModifiedBy>
  <cp:revision>2</cp:revision>
  <dcterms:created xsi:type="dcterms:W3CDTF">2017-02-24T19:01:00Z</dcterms:created>
  <dcterms:modified xsi:type="dcterms:W3CDTF">2017-02-24T19:01:00Z</dcterms:modified>
</cp:coreProperties>
</file>